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25.07.2026, 06:55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КРОВЯНИСТЫЕ ВЫДЕЛЕНИЯ ИЗ ПРЯМОЙ КИШКИ МОГУТ БЫТЬ ПРИ КИШЕЧНОЙ НЕПРОХОДИМОСТИ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инвагинационной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спастической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спаечной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странгуляционной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инвагинационной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ИНФИЦИРОВАННЫМИ  НАЗЫВАЮТСЯ РАНЫ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санации гнойного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обсеменённые микрофлорой, с признаками нагноения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гнойные  с признаками инфекционно-воспалительного процесса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обсеменённые микрофлорой, но без признаков нагноения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гнойные  с признаками инфекционно-воспалительного процесса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ОЖОГОВАЯ БОЛЕЗНЬ РАЗВИВАЕТСЯ У ВЗРОСЛОГО ПРИ ОБЩЕЙ ПЛОЩАДИ ОЖОГОВ ___ 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20-25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15-20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КЛИНИЧЕСКОМУ ПРОЯВЛЕНИЮ АХАЛАЗИИ КАРДИИ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дисфагия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 в пояснице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диарея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боль в эпигастрии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дисфагия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КРОВОХАРКАНЬЕ НАИБОЛЕЕ РЕДКО ВОЗНИКАЕТ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пневмосклерозе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синдроме Рандю-Ослера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распаде рака главного бронха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бронхолитиазисе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пневмосклерозе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ЛЕЧЕНИЯ СТОЙКОГО И ДЛИТЕЛЬНОГО КАРДИОСПАЗМА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оперативный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медикаментозный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кардиодилятацию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эндопротезирование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кардиодилятацию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НАИЛУЧШЕГО РЕЗУЛЬТАТА ЭМПИРИЧЕСКАЯ АНТИБАКТЕРИАЛЬНАЯ ТЕРАПИЯ РЕКОМЕНДОВАНА ___ С МОМЕНТА ДИАГНОСТИКИ СЕПСИСА У ОЖОГОВЫХ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получения результатов микробиологического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1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течение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консультации клинического фармаколога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течение 1 часа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СОГЛАСНО КЛАССИФИКАЦИИ В РФ РАЗЛИЧАЮТ ___ СТЕПЕНИ ОТМОРОЖЕНИЙ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I, II, III A, III Б, 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I, II, 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I, II, III, 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I, II A, II Б,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I, II, III, IV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реабилитационной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плановой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неотложной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экстренной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неотложной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ИНФУЗИОННУЮ ТЕРАПИЮ ПРИ СВЕЖЕЙ ТЕРМИЧЕСКОЙ ТРАВМЕ У ПОСТРАДАВШЕГО СРЕДНЕЙ ВОЗРАСТНОЙ ГРУППЫ НЕОБХОДИМО ПРОВОДИТЬ ПРИ МИНИМАЛЬНОМ ИНДЕКСЕ ФРАНКА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30-40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20-25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